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Fratte Ros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esaro e Urbi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